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5CD8F2" w14:textId="37BB7466" w:rsidR="00390FF0" w:rsidRPr="00F959D0" w:rsidRDefault="00390FF0" w:rsidP="00390FF0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</w:pPr>
      <w:r w:rsidRPr="00F959D0"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  <w:t>Techninė specifikacija Dirbtinės pla</w:t>
      </w:r>
      <w:r w:rsidR="005A24BC"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  <w:t>učių ventiliacijos aparatas -  1</w:t>
      </w:r>
      <w:r w:rsidRPr="00F959D0">
        <w:rPr>
          <w:rFonts w:ascii="Times New Roman" w:eastAsia="Times New Roman" w:hAnsi="Times New Roman" w:cs="Times New Roman"/>
          <w:b/>
          <w:kern w:val="3"/>
          <w:sz w:val="24"/>
          <w:szCs w:val="24"/>
          <w:lang w:val="fr-FR"/>
        </w:rPr>
        <w:t xml:space="preserve"> vnt.</w:t>
      </w:r>
    </w:p>
    <w:p w14:paraId="4B15A190" w14:textId="77777777" w:rsidR="005D6E03" w:rsidRPr="00390FF0" w:rsidRDefault="005D6E03" w:rsidP="005D6E03">
      <w:pPr>
        <w:widowControl w:val="0"/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10064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710"/>
        <w:gridCol w:w="3543"/>
        <w:gridCol w:w="4111"/>
        <w:gridCol w:w="1700"/>
      </w:tblGrid>
      <w:tr w:rsidR="005D6E03" w:rsidRPr="00390FF0" w14:paraId="11AA85A0" w14:textId="77777777" w:rsidTr="00B71961">
        <w:trPr>
          <w:trHeight w:val="100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3FCD6" w14:textId="77777777" w:rsidR="005D6E03" w:rsidRPr="00390FF0" w:rsidRDefault="005D6E03" w:rsidP="007B4A8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Eil. Nr.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76A52" w14:textId="77777777" w:rsidR="005D6E03" w:rsidRPr="00390FF0" w:rsidRDefault="005D6E03" w:rsidP="007B4A8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Parametrai (specifikacija)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6697B1" w14:textId="77777777" w:rsidR="005D6E03" w:rsidRPr="00390FF0" w:rsidRDefault="005D6E03" w:rsidP="007B4A8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Reikalaujamos parametrų reikšmės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3B38" w14:textId="77777777" w:rsidR="005D6E03" w:rsidRPr="00390FF0" w:rsidRDefault="005D6E03" w:rsidP="004E7C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Tiekėjas įvardina konkrečias siūlomos prekės rodiklių reikšmes</w:t>
            </w:r>
          </w:p>
        </w:tc>
      </w:tr>
      <w:tr w:rsidR="004C454B" w:rsidRPr="00390FF0" w14:paraId="6194CEEA" w14:textId="77777777" w:rsidTr="00B7196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D4FA07" w14:textId="77DD51EA" w:rsidR="004C454B" w:rsidRPr="00390FF0" w:rsidRDefault="004C454B" w:rsidP="007B4A8B">
            <w:pPr>
              <w:snapToGrid w:val="0"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8D381" w14:textId="28D3407B" w:rsidR="004C454B" w:rsidRPr="00390FF0" w:rsidRDefault="004C454B" w:rsidP="004C454B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707D">
              <w:rPr>
                <w:rFonts w:ascii="Times New Roman" w:hAnsi="Times New Roman" w:cs="Times New Roman"/>
                <w:sz w:val="24"/>
                <w:szCs w:val="24"/>
              </w:rPr>
              <w:t>Pavadinimas, modelis, šalis gamintoja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6EA76" w14:textId="4B5D6468" w:rsidR="004C454B" w:rsidRPr="00390FF0" w:rsidRDefault="004C454B" w:rsidP="004C454B">
            <w:pPr>
              <w:snapToGrid w:val="0"/>
              <w:spacing w:after="200" w:line="276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</w:pPr>
            <w:r w:rsidRPr="0007707D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683E" w14:textId="66C35C1D" w:rsidR="004C454B" w:rsidRPr="00390FF0" w:rsidRDefault="004C454B" w:rsidP="007B4A8B">
            <w:pPr>
              <w:snapToGrid w:val="0"/>
              <w:spacing w:after="200" w:line="276" w:lineRule="auto"/>
              <w:ind w:right="-64"/>
              <w:jc w:val="center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</w:p>
        </w:tc>
      </w:tr>
      <w:tr w:rsidR="005D6E03" w:rsidRPr="00390FF0" w14:paraId="31085CDF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4D2D049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468D3BDD" w14:textId="4D028C17" w:rsidR="005D6E03" w:rsidRPr="00390FF0" w:rsidRDefault="006D3F94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Transportinis d</w:t>
            </w:r>
            <w:r w:rsidR="005D6E03"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irbtinės plaučių ventiliacijos aparatas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333E61BB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8119B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6A19B816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8DFB0B4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88AAD21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Paskirtis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6B208641" w14:textId="45941040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Pritaikytas vaikų ir suaugusiųjų dirbtinei plaučių ventiliacijai</w:t>
            </w:r>
            <w:r w:rsidR="008C6623"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atlikti transportavimo metu, </w:t>
            </w:r>
            <w:r w:rsidR="00111CC5"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tinkamas </w:t>
            </w:r>
            <w:r w:rsidR="008C6623"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naudoti greitosios pagalbos automobiliuose</w:t>
            </w:r>
            <w:r w:rsidR="00111CC5"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 sraigtasparniuose ir lėktuvuose</w:t>
            </w: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, svoris: </w:t>
            </w:r>
            <w:r w:rsidR="0063529A"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≤</w:t>
            </w: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6</w:t>
            </w:r>
            <w:r w:rsidR="0063529A"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,5</w:t>
            </w: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kg be priedų.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5F74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77C0E0BF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77B800C0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901C101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Dujų tiekimas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03563BED" w14:textId="77777777" w:rsidR="005D6E03" w:rsidRPr="00390FF0" w:rsidRDefault="005D6E03" w:rsidP="007B4A8B">
            <w:pPr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Aukšto slėgio: ≥ (280 ÷ 600) </w:t>
            </w:r>
            <w:proofErr w:type="spellStart"/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kPa</w:t>
            </w:r>
            <w:proofErr w:type="spellEnd"/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slėgio O</w:t>
            </w: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</w:rPr>
              <w:t>2</w:t>
            </w: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; Žemo slėgio O</w:t>
            </w: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  <w:vertAlign w:val="subscript"/>
              </w:rPr>
              <w:t>2</w:t>
            </w: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: ≤ 15 l / min., ≤ 600 </w:t>
            </w:r>
            <w:proofErr w:type="spellStart"/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kPa</w:t>
            </w:r>
            <w:proofErr w:type="spellEnd"/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; </w:t>
            </w:r>
          </w:p>
          <w:p w14:paraId="1E45B08B" w14:textId="77777777" w:rsidR="005D6E03" w:rsidRPr="00390FF0" w:rsidRDefault="005D6E03" w:rsidP="007B4A8B">
            <w:pPr>
              <w:spacing w:after="0" w:line="276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Oro tiekimas: integruota turbina.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275DF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38410A2E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D7AFF97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2AC159A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Elektros energijos tiekimas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0EC5954E" w14:textId="03D4E819" w:rsidR="005D6E03" w:rsidRPr="00390FF0" w:rsidRDefault="005D6E03" w:rsidP="007B4A8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El. tinklo įtampa: 230 V 50 Hz</w:t>
            </w:r>
            <w:r w:rsidR="008C662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AC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8C662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C662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12 – 28 V DC,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rezervinis el. šaltinis – akumuliatorių baterija, užtikrinanti ventiliatoriaus darbą 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3"/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C662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val.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D9B71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1F08C636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2304F2B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0259F0E7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Monitorius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4F7B7DF2" w14:textId="66A0B0A8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Sensorinis valdymas, 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sym w:font="Symbol" w:char="F0B3"/>
            </w:r>
            <w:r w:rsidR="008C662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8“ įstrižainė, spalvotas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B9750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C6623" w:rsidRPr="00390FF0" w14:paraId="4EF8B85A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EAFA4F3" w14:textId="77777777" w:rsidR="008C6623" w:rsidRPr="00390FF0" w:rsidRDefault="008C662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357BC18" w14:textId="3DBA9862" w:rsidR="008C6623" w:rsidRPr="00390FF0" w:rsidRDefault="00111CC5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Konstrukcija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06667AEB" w14:textId="77777777" w:rsidR="00111CC5" w:rsidRPr="00390FF0" w:rsidRDefault="00111CC5" w:rsidP="00111CC5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Su nešimo rankena ir kabliais pakabinimui. </w:t>
            </w:r>
          </w:p>
          <w:p w14:paraId="67D7B8F0" w14:textId="0034D89C" w:rsidR="00111CC5" w:rsidRPr="00390FF0" w:rsidRDefault="00111CC5" w:rsidP="00111CC5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Dydis su rankena: </w:t>
            </w:r>
            <w:r w:rsidRPr="00390FF0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</w:rPr>
              <w:t xml:space="preserve">≤ </w:t>
            </w:r>
            <w:r w:rsidR="008C6623" w:rsidRPr="00390F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30 x 32 x 27 </w:t>
            </w:r>
            <w:r w:rsidR="008C662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cm (A x P x G)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EAF52" w14:textId="77777777" w:rsidR="008C6623" w:rsidRPr="00390FF0" w:rsidRDefault="008C662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31511F82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EA8B98B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9E2DE9E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Monitoruojami</w:t>
            </w:r>
            <w:proofErr w:type="spellEnd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parametrai: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2F831410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57A49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199B7FFE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03281AA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7CA51C83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Slėgio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6543D1E9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Maksimalus kvėpavimo takų slėgis; vidutinis kvėpavimo takų slėgis; plato kvėpavimo takų slėgis; PEEP / CPAP slėgis.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8CF74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7DD7DDA7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7D89E7A5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E88A3DF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Srauto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4B037076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Maksimalus įkvėpimo srautas; maksimalus iškvėpimo srautas.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E3F86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5A22EFFA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D5F5809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DC14197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Tūrio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69FDFC0B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Iškvėpimo tūris; įkvėpimo tūris; minutinis iškvėpimo tūris; spontaninis minutinis iškvėpimo tūris; procentinis kontūro nuotėkio tūris.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290E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1E7FCC62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95D2742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5B7D5DC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Laiko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08942C52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Įkvėpimo–iškvėpimo santykis; bendras kvėpavimo dažnis; spontaninio kvėpavimo dažnis; įkvėpimo laikas; iškvėpimo laikas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4FFA2" w14:textId="77777777" w:rsidR="005D6E03" w:rsidRPr="00390FF0" w:rsidRDefault="005D6E03" w:rsidP="007B4A8B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D6E03" w:rsidRPr="00390FF0" w14:paraId="2EFE6D04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7D09FF9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0995DB2B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Plaučių mechanikos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505AD94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Statinis imlumas; auto PEEP; iškvėpimo laiko konstanta; įkvėpimo srauto pasipriešinimas; RSB; kvėpavimo takų </w:t>
            </w:r>
            <w:proofErr w:type="spellStart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okliuzijos</w:t>
            </w:r>
            <w:proofErr w:type="spellEnd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slėgis.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0E001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212AC618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71A90672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7C693501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Kreivės realiame laike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6B234F49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Kvėpavimo takų slėgis, srautas, tūris.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A153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3529A" w:rsidRPr="00390FF0" w14:paraId="70AED99C" w14:textId="77777777" w:rsidTr="00A87AF9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9E108" w14:textId="77777777" w:rsidR="0063529A" w:rsidRPr="00390FF0" w:rsidRDefault="0063529A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161740072"/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AD9C8" w14:textId="6D1B587F" w:rsidR="0063529A" w:rsidRPr="00390FF0" w:rsidRDefault="0063529A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Kilpos ir trendai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19A75" w14:textId="4B78C9B1" w:rsidR="0063529A" w:rsidRPr="00390FF0" w:rsidRDefault="0063529A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F5B50" w14:textId="77777777" w:rsidR="0063529A" w:rsidRPr="00390FF0" w:rsidRDefault="0063529A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0"/>
      <w:tr w:rsidR="005D6E03" w:rsidRPr="00390FF0" w14:paraId="57A95F7D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0FE5180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789599E" w14:textId="77777777" w:rsidR="005D6E03" w:rsidRPr="00390FF0" w:rsidRDefault="005D6E03" w:rsidP="007B4A8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Ventiliacijos būklės vaizdavimas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2B3FCC21" w14:textId="77777777" w:rsidR="005D6E03" w:rsidRPr="00390FF0" w:rsidRDefault="005D6E03" w:rsidP="007B4A8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Ventiliacijos poreikio grafinis atvaizdavimas, pateikiant duomenis grupėmis: </w:t>
            </w:r>
            <w:proofErr w:type="spellStart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oksigenacija</w:t>
            </w:r>
            <w:proofErr w:type="spellEnd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FiO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CO2 eliminavimo, paciento aktyvumo. 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6E91A" w14:textId="77777777" w:rsidR="005D6E03" w:rsidRPr="00390FF0" w:rsidRDefault="005D6E03" w:rsidP="007B4A8B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03E0AE94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7C11E79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6BAB630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Dinaminių plaučių vaizdavimas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23EC2C0D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Plaučių dinaminis grafinis vaizdas realiame laike leidžia įvertinti įkvėpimo tūrį, statinį imlumą; pasipriešinimą, paciento aktyvumą. 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2B5AE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4080D899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D96197D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25CB350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Plaučių tausojimo strategijos grafikas</w:t>
            </w:r>
          </w:p>
          <w:p w14:paraId="1957FB47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F4F85E4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Viename grafike atvaizduojami kvėpavimo tūrio, dažnio, slėgio bei minutinės ventiliacijos tikslinės ir faktinės reikšmės realiame laike, bei plaučius tausojančios ventiliacijos parametrų ribos.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7763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6E171B73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A0231F0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1427B30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Ventiliacijos režimai: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E7CA05A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07436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30E4CE69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784F0E9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21ABDF0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Adaptyvi palaikančioji ventiliacija: garantuojamas užduotas minutinis tūris atsižvelgiant į operatoriaus nustatymus ir laikantis plaučių tausojimo strategijos, automatiškai reguliuojami ventiliacijos parametrai priklausomai nuo plaučių mechanikos nuo priverstinio iki spontaninio kvėpavimo, 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atpratinimas nuo DPV.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26F568DF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EDD5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2BD3" w:rsidRPr="00390FF0" w14:paraId="677F8143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6BAC7BA" w14:textId="77777777" w:rsidR="00702BD3" w:rsidRPr="00390FF0" w:rsidRDefault="00702BD3" w:rsidP="00702BD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68CE9AA" w14:textId="4A56AE39" w:rsidR="00702BD3" w:rsidRPr="00BF7F70" w:rsidRDefault="00702BD3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hAnsi="Times New Roman" w:cs="Times New Roman"/>
                <w:sz w:val="24"/>
                <w:szCs w:val="24"/>
              </w:rPr>
              <w:t xml:space="preserve">Pilnai automatinė ventiliacija su automatiniu ventiliacijos ir </w:t>
            </w:r>
            <w:proofErr w:type="spellStart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>oksigenacijos</w:t>
            </w:r>
            <w:proofErr w:type="spellEnd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 xml:space="preserve"> parametrų valdymu, automatiškai nustatomas ir palaikomas minutinis ventiliacijos tūris, </w:t>
            </w:r>
            <w:proofErr w:type="spellStart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>oksigenacija</w:t>
            </w:r>
            <w:proofErr w:type="spellEnd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 xml:space="preserve">, PEEP remiantis išmatuotais PetCO2, SpO2, bei plaučių mechanikos parametrais nuo paciento </w:t>
            </w:r>
            <w:proofErr w:type="spellStart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>intubacijos</w:t>
            </w:r>
            <w:proofErr w:type="spellEnd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 xml:space="preserve"> iki </w:t>
            </w:r>
            <w:proofErr w:type="spellStart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>ekstubacijos</w:t>
            </w:r>
            <w:proofErr w:type="spellEnd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36ECCFFD" w14:textId="7A66A5B5" w:rsidR="00702BD3" w:rsidRPr="00BF7F70" w:rsidRDefault="00702BD3" w:rsidP="00702BD3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3DD59" w14:textId="77777777" w:rsidR="00702BD3" w:rsidRPr="00390FF0" w:rsidRDefault="00702BD3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4A35A997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4CF574D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15517EA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Sinchronizuota tūriu kontroliuojama privaloma ventiliacija 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288337E9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4BF8F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535F3B82" w14:textId="77777777" w:rsidTr="00B71961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B7DB21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E293A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Sinchronizuota protarpinė privalomoji ventiliacija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605E4D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E8DB6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187E8598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77AD381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0E10B736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Spontaninė ventiliacija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325140B3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E1B3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5D748A6E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48D7CB8B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9A87D99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Slėgiu kontroliuojama ventiliacija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6FE711D9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A5AD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51A96774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AEF7AB9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043E01A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Slėgiu kontroliuojama sinchronizuota protarpinė ventiliacija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36F91791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9F284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52BF4869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44AAD0E2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81C3522" w14:textId="2740AD61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hAnsi="Times New Roman" w:cs="Times New Roman"/>
                <w:sz w:val="24"/>
                <w:szCs w:val="24"/>
              </w:rPr>
              <w:t>Dviejų lygių teigiamo kvėpavimo takų slėgio ventiliacija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1D2F3AB0" w14:textId="06861F00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238A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5B4B192C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D7A636F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B456C6C" w14:textId="34D53119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hAnsi="Times New Roman" w:cs="Times New Roman"/>
                <w:sz w:val="24"/>
                <w:szCs w:val="24"/>
              </w:rPr>
              <w:t>Kvėpavimo takų slėgį mažinanti ventiliacija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15D2F91" w14:textId="01573003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6C0B0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5F3B922F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6AF29B24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78369149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Neinvazinė ventiliacija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60709C39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6168A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37E852D5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4AED2FA0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0848F761" w14:textId="08D990BA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Didelės tėkmės deguonies terapija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7246E714" w14:textId="38F1E586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D5DD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1F347247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B63FE0D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615FE8F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Specialios funkcijos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64D37283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FF22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6CC244F7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A10C6BD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0A51C4C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Medikamentų </w:t>
            </w:r>
            <w:proofErr w:type="spellStart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inhaliatorius</w:t>
            </w:r>
            <w:proofErr w:type="spellEnd"/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493B6F11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C8C1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45079409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73DCA20D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7241C355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Rankinis įkvėpimo valdymas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FEF8266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A59E7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4BEF52AE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4EC7020D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43A682F7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100% deguonies padavimas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65FB1A31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A92F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21F3CEB1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743B88D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C0BBCCF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Laukimo režimas (</w:t>
            </w:r>
            <w:proofErr w:type="spellStart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Standby</w:t>
            </w:r>
            <w:proofErr w:type="spellEnd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295724E5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F3AEA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38596788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14D322C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98A7B9B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„Atodūsiai“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40B4B6EF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ACF8E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5C465DAA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8E5AA71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7DC88950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Apnėjos</w:t>
            </w:r>
            <w:proofErr w:type="spellEnd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ventiliacija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1148C138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93E43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1F174417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2842DFC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73E4CD3F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„Atsiurbimo“ funkcija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2BA2ECA3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D01B5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623431D5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A9BD6D5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78D973A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Vartotojo konfigūruojama „greito starto“ funkcija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7DEF4A7B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5CA6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041D36AB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76896F1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27357DE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Ekrano pritemdymo funkcija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2DFEC1F5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9378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207E4BF9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6FC6E9F4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D0A1972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Ekrano „užrakinimo“ funkcija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477F0228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286E7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44158343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8355345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0C8404E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Ekrano vaizdų išsaugojimo 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funkcija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3D57B9B1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B8E78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438F0B04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85969E0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93F6341" w14:textId="3CD4AB26" w:rsidR="005D6E03" w:rsidRPr="00BF7F7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Tūrinė </w:t>
            </w:r>
            <w:proofErr w:type="spellStart"/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>kapnometrija</w:t>
            </w:r>
            <w:proofErr w:type="spellEnd"/>
            <w:r w:rsidR="007770AB"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su ne mažiau kaip 10 matuojamų skirtingų parametrų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3FCFAD40" w14:textId="3162BE27" w:rsidR="005D6E03" w:rsidRPr="00BF7F7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634A9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2BD3" w:rsidRPr="00390FF0" w14:paraId="70737CB8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D601BB1" w14:textId="77777777" w:rsidR="00702BD3" w:rsidRPr="00390FF0" w:rsidRDefault="00702BD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B131F67" w14:textId="55289D0A" w:rsidR="00702BD3" w:rsidRPr="00BF7F70" w:rsidRDefault="00702BD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Pulsinė </w:t>
            </w:r>
            <w:proofErr w:type="spellStart"/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>oksimetrija</w:t>
            </w:r>
            <w:proofErr w:type="spellEnd"/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(SpO2).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07A8A4EA" w14:textId="2F7A7035" w:rsidR="00702BD3" w:rsidRPr="00BF7F70" w:rsidRDefault="00702BD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>Būtina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B4719" w14:textId="77777777" w:rsidR="00702BD3" w:rsidRPr="00390FF0" w:rsidRDefault="00702BD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73174850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61A66733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47D20C0F" w14:textId="77777777" w:rsidR="005D6E03" w:rsidRPr="00BF7F7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Ventiliacijos valdymas 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602570F1" w14:textId="77777777" w:rsidR="005D6E03" w:rsidRPr="00BF7F7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AB10F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5045D528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F3E2A49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EE90ADC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Kvėpavimo dažnis 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7D5279AD" w14:textId="412495ED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ne siauresnėse ribose</w:t>
            </w:r>
            <w:r w:rsidRPr="00390FF0" w:rsidDel="00CA7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(4 – </w:t>
            </w:r>
            <w:r w:rsidR="007770AB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) kart. / min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2E771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1852F98C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20F4A15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F99C658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Kvėpavimo tūris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095AF916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nesiauresnėse ribose</w:t>
            </w:r>
            <w:r w:rsidRPr="00390FF0" w:rsidDel="00CA7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(100 – 2000) ml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6FAD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2FEE0C54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423C1E18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75B4BF9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PEEP/CPAP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247E4D5A" w14:textId="7BBE68D3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nesiauresnėse ribose</w:t>
            </w:r>
            <w:r w:rsidRPr="00390FF0" w:rsidDel="00CA728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– </w:t>
            </w:r>
            <w:r w:rsidR="00702BD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cm H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2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A2A86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4EF65052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A5BCE74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0F0C0D1D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Deguonies koncentracija 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C5FC443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ne siauriau kaip 21 – 100 %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9170E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097A826D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A744AA1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A5FF175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Įkvėpimo iškvėpimo santykis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0DBEEFB9" w14:textId="2FF21827" w:rsidR="005D6E03" w:rsidRPr="00390FF0" w:rsidRDefault="00DB3DBB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n</w:t>
            </w:r>
            <w:r w:rsidR="005D6E0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e</w:t>
            </w: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D6E0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siauresnėse ribose (1:</w:t>
            </w:r>
            <w:r w:rsidR="00702BD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5D6E0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702BD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D6E03"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:1)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F33FE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2F0606FB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BEA397C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3AC1221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Įkvėpimo laikas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1B404BCA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ne siauriau kaip 0,2 – 10 s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84905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047F201B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5468D93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4EB1F154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Pavojaus signalai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1B8414CF" w14:textId="7E473E4B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Žemas / aukštas minutinis tūris; žemas / aukštas slėgis; žemas / aukštas įkvėpimo tūris; žemas / aukštas dažnis; </w:t>
            </w:r>
            <w:proofErr w:type="spellStart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apnėjos</w:t>
            </w:r>
            <w:proofErr w:type="spellEnd"/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laikas; Atsijungimo / nuotėkio; el. energijos tiekimo; dujų tiekimo.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F1541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5D9D77CD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1BFF55D9" w14:textId="77777777" w:rsidR="005D6E03" w:rsidRPr="00390FF0" w:rsidRDefault="005D6E03" w:rsidP="005D6E0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D8D157D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Pavojaus signalų garsumas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187E23F8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Reguliuojamas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6A67A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1260D92F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7D09D95F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7DE512E9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Įvykių registravimas ir saugojimas žurnale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8136928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≥1000 įvykių su datos ir laiko žyma.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0EC0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D6E03" w:rsidRPr="00390FF0" w14:paraId="0CE0C919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8789640" w14:textId="77777777" w:rsidR="005D6E03" w:rsidRPr="00390FF0" w:rsidRDefault="005D6E03" w:rsidP="005D6E03">
            <w:pPr>
              <w:numPr>
                <w:ilvl w:val="0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3528D53D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0FF0">
              <w:rPr>
                <w:rFonts w:ascii="Times New Roman" w:eastAsia="Calibri" w:hAnsi="Times New Roman" w:cs="Times New Roman"/>
                <w:sz w:val="24"/>
                <w:szCs w:val="24"/>
              </w:rPr>
              <w:t>Kiti reikalavimai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7A8963A4" w14:textId="77777777" w:rsidR="005D6E03" w:rsidRPr="00390FF0" w:rsidRDefault="005D6E03" w:rsidP="007B4A8B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8CA8" w14:textId="77777777" w:rsidR="005D6E03" w:rsidRPr="00390FF0" w:rsidRDefault="005D6E03" w:rsidP="007B4A8B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2BD3" w:rsidRPr="00390FF0" w14:paraId="2A791FAA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6B52EEBE" w14:textId="77777777" w:rsidR="00702BD3" w:rsidRPr="00390FF0" w:rsidRDefault="00702BD3" w:rsidP="00702BD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6BE653B" w14:textId="77777777" w:rsidR="00702BD3" w:rsidRPr="00BF7F70" w:rsidRDefault="00702BD3" w:rsidP="00702BD3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hAnsi="Times New Roman" w:cs="Times New Roman"/>
                <w:sz w:val="24"/>
                <w:szCs w:val="24"/>
              </w:rPr>
              <w:t xml:space="preserve">Įrenginio funkcijų praplėtimo galimybė šiais parametrais: </w:t>
            </w:r>
          </w:p>
          <w:p w14:paraId="679DCD48" w14:textId="726922F4" w:rsidR="00702BD3" w:rsidRPr="00BF7F70" w:rsidRDefault="00702BD3" w:rsidP="00A87AF9">
            <w:pPr>
              <w:pStyle w:val="Sraopastraipa"/>
              <w:numPr>
                <w:ilvl w:val="0"/>
                <w:numId w:val="3"/>
              </w:numPr>
              <w:snapToGrid w:val="0"/>
              <w:spacing w:after="0" w:line="276" w:lineRule="auto"/>
              <w:ind w:left="321" w:hanging="2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hAnsi="Times New Roman" w:cs="Times New Roman"/>
                <w:sz w:val="24"/>
                <w:szCs w:val="24"/>
              </w:rPr>
              <w:t xml:space="preserve">Pilnai automatinė ventiliacija su automatiniu ventiliacijos ir </w:t>
            </w:r>
            <w:proofErr w:type="spellStart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>oksigenacijos</w:t>
            </w:r>
            <w:proofErr w:type="spellEnd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 xml:space="preserve"> parametrų valdymu, automatiškai nustatomas ir palaikomas minutinis ventiliacijos tūris, </w:t>
            </w:r>
            <w:proofErr w:type="spellStart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>oksigenacija</w:t>
            </w:r>
            <w:proofErr w:type="spellEnd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 xml:space="preserve">, PEEP remiantis išmatuotais PetCO2, SpO2, bei plaučių mechanikos parametrais nuo paciento </w:t>
            </w:r>
            <w:proofErr w:type="spellStart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>intubacijos</w:t>
            </w:r>
            <w:proofErr w:type="spellEnd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 xml:space="preserve"> iki </w:t>
            </w:r>
            <w:proofErr w:type="spellStart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>ekstubacijos</w:t>
            </w:r>
            <w:proofErr w:type="spellEnd"/>
            <w:r w:rsidRPr="00BF7F7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2BD9307A" w14:textId="77777777" w:rsidR="00702BD3" w:rsidRPr="00BF7F70" w:rsidRDefault="00702BD3" w:rsidP="00702BD3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592AF" w14:textId="77777777" w:rsidR="00702BD3" w:rsidRPr="00390FF0" w:rsidRDefault="00702BD3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2BD3" w:rsidRPr="00390FF0" w14:paraId="7951D9A3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268F832C" w14:textId="77777777" w:rsidR="00702BD3" w:rsidRPr="00390FF0" w:rsidRDefault="00702BD3" w:rsidP="00702BD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AA80693" w14:textId="42A689F8" w:rsidR="00702BD3" w:rsidRPr="00BF7F70" w:rsidRDefault="00390FF0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>D</w:t>
            </w:r>
            <w:r w:rsidR="00702BD3"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>uomenų jungtys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4B111C34" w14:textId="0A07BE5F" w:rsidR="00702BD3" w:rsidRPr="00BF7F70" w:rsidRDefault="00390FF0" w:rsidP="00702BD3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Ne mažiau 1 vnt. </w:t>
            </w:r>
            <w:r w:rsidR="00702BD3"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>USB  jungtis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D8D2" w14:textId="77777777" w:rsidR="00702BD3" w:rsidRPr="00390FF0" w:rsidRDefault="00702BD3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02BD3" w:rsidRPr="00390FF0" w14:paraId="0FEEBB65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4172AE4" w14:textId="77777777" w:rsidR="00702BD3" w:rsidRPr="00390FF0" w:rsidRDefault="00702BD3" w:rsidP="00702BD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17D53D3B" w14:textId="77777777" w:rsidR="00702BD3" w:rsidRPr="00BF7F70" w:rsidRDefault="00702BD3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>Pridedami priedai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661EFCBB" w14:textId="77777777" w:rsidR="00390FF0" w:rsidRPr="00BF7F70" w:rsidRDefault="00702BD3" w:rsidP="00A87AF9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Įrenginio vežimėlis, kvėpavimo kontūro laikiklis, </w:t>
            </w:r>
          </w:p>
          <w:p w14:paraId="1D43B3AE" w14:textId="77777777" w:rsidR="00390FF0" w:rsidRPr="00BF7F70" w:rsidRDefault="00702BD3" w:rsidP="00A87AF9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CO2 daviklis su adapteriu, </w:t>
            </w:r>
          </w:p>
          <w:p w14:paraId="3755E1AC" w14:textId="4950E3CA" w:rsidR="00A87AF9" w:rsidRPr="00BF7F70" w:rsidRDefault="00702BD3" w:rsidP="00A87AF9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pulsinės </w:t>
            </w:r>
            <w:proofErr w:type="spellStart"/>
            <w:r w:rsidR="00A911C8"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>o</w:t>
            </w:r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>ksimetrijos</w:t>
            </w:r>
            <w:proofErr w:type="spellEnd"/>
            <w:r w:rsidRPr="00BF7F7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daviklis</w:t>
            </w:r>
          </w:p>
          <w:p w14:paraId="6A9AB016" w14:textId="466EF196" w:rsidR="00111CC5" w:rsidRPr="00BF7F70" w:rsidRDefault="00111CC5" w:rsidP="00702BD3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229E9" w14:textId="77777777" w:rsidR="00702BD3" w:rsidRPr="00390FF0" w:rsidRDefault="00702BD3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7F70" w:rsidRPr="00390FF0" w14:paraId="54ABD392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08D66742" w14:textId="77777777" w:rsidR="00BF7F70" w:rsidRPr="00390FF0" w:rsidRDefault="00BF7F70" w:rsidP="00702BD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443F50B" w14:textId="79CF3D63" w:rsidR="00BF7F70" w:rsidRPr="00BF7F70" w:rsidRDefault="00BF7F70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CE sertifikatas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E1C64F6" w14:textId="1E72E5C5" w:rsidR="00BF7F70" w:rsidRPr="00BF7F70" w:rsidRDefault="00BF7F70" w:rsidP="00A87AF9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Siūlomos prekės turi būti žymimos CE ženklu pagal Europos Parlamento ir Tarybos reglamentą (ES) 2017/745 dėl medicinos priemonių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1387" w14:textId="77777777" w:rsidR="00BF7F70" w:rsidRPr="00390FF0" w:rsidRDefault="00BF7F70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7F70" w:rsidRPr="00390FF0" w14:paraId="53A3E3BA" w14:textId="77777777" w:rsidTr="008B4A24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36E930DC" w14:textId="77777777" w:rsidR="00BF7F70" w:rsidRPr="00390FF0" w:rsidRDefault="00BF7F70" w:rsidP="00702BD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2B044A61" w14:textId="64820B6E" w:rsidR="00BF7F70" w:rsidRPr="00BF7F70" w:rsidRDefault="00BF7F70" w:rsidP="00702BD3">
            <w:pPr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73CA2">
              <w:rPr>
                <w:rFonts w:ascii="Times New Roman" w:hAnsi="Times New Roman" w:cs="Times New Roman"/>
                <w:noProof/>
              </w:rPr>
              <w:t>Įrangos pristatymas, instaliavimas ir vartotojų apmokymas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5EA638A3" w14:textId="724EBB43" w:rsidR="00BF7F70" w:rsidRPr="00BF7F70" w:rsidRDefault="00BF7F70" w:rsidP="00A87AF9">
            <w:pPr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C73CA2">
              <w:rPr>
                <w:rFonts w:ascii="Times New Roman" w:hAnsi="Times New Roman" w:cs="Times New Roman"/>
                <w:noProof/>
              </w:rPr>
              <w:t>Turi būti įskaičiuoti į pasiūlymo kainą.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7B768" w14:textId="77777777" w:rsidR="00BF7F70" w:rsidRPr="00390FF0" w:rsidRDefault="00BF7F70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7F70" w:rsidRPr="00390FF0" w14:paraId="364CDD4D" w14:textId="77777777" w:rsidTr="00B71961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70C5AFD0" w14:textId="77777777" w:rsidR="00BF7F70" w:rsidRPr="00390FF0" w:rsidRDefault="00BF7F70" w:rsidP="00702BD3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6AF6B47F" w14:textId="38E57223" w:rsidR="00BF7F70" w:rsidRPr="00BF7F70" w:rsidRDefault="00BF7F70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Garantinis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157768BF" w14:textId="55586BB3" w:rsidR="00BF7F70" w:rsidRPr="00BF7F70" w:rsidRDefault="00BF7F70" w:rsidP="00A87AF9">
            <w:pPr>
              <w:snapToGrid w:val="0"/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Prekės garantinio aptarnavimo laikotarpis turi būti ne </w:t>
            </w:r>
            <w:proofErr w:type="spellStart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trumpenis</w:t>
            </w:r>
            <w:proofErr w:type="spellEnd"/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kaip 24 mėn.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A1D90" w14:textId="77777777" w:rsidR="00BF7F70" w:rsidRPr="00390FF0" w:rsidRDefault="00BF7F70" w:rsidP="00702BD3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F7F70" w:rsidRPr="00390FF0" w14:paraId="27866371" w14:textId="77777777" w:rsidTr="00111E38">
        <w:tc>
          <w:tcPr>
            <w:tcW w:w="710" w:type="dxa"/>
            <w:tcBorders>
              <w:left w:val="single" w:sz="4" w:space="0" w:color="000000"/>
              <w:bottom w:val="single" w:sz="4" w:space="0" w:color="000000"/>
            </w:tcBorders>
          </w:tcPr>
          <w:p w14:paraId="5497CCCF" w14:textId="77777777" w:rsidR="00BF7F70" w:rsidRPr="00390FF0" w:rsidRDefault="00BF7F70" w:rsidP="00347AC5">
            <w:pPr>
              <w:numPr>
                <w:ilvl w:val="1"/>
                <w:numId w:val="1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1" w:name="_GoBack" w:colFirst="1" w:colLast="2"/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</w:tcBorders>
          </w:tcPr>
          <w:p w14:paraId="5E99071A" w14:textId="7CC3BBB6" w:rsidR="00BF7F70" w:rsidRPr="00390FF0" w:rsidRDefault="00BF7F70" w:rsidP="00347AC5">
            <w:pPr>
              <w:widowControl w:val="0"/>
              <w:spacing w:before="20"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bidi="en-US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Instrukcija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</w:tcPr>
          <w:p w14:paraId="2FB24B7C" w14:textId="6D3D6F28" w:rsidR="00BF7F70" w:rsidRPr="00390FF0" w:rsidRDefault="00BF7F70" w:rsidP="00347AC5">
            <w:pPr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13A5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Tiekėjas kartu su preke turi pateikti naudojimo instrukciją lietuvių kalba.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6A21F" w14:textId="77777777" w:rsidR="00BF7F70" w:rsidRPr="00390FF0" w:rsidRDefault="00BF7F70" w:rsidP="00347AC5">
            <w:pPr>
              <w:snapToGri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2733D7E3" w14:textId="77777777" w:rsidR="00D17388" w:rsidRPr="00390FF0" w:rsidRDefault="00D17388">
      <w:pPr>
        <w:rPr>
          <w:rFonts w:ascii="Times New Roman" w:hAnsi="Times New Roman" w:cs="Times New Roman"/>
          <w:sz w:val="24"/>
          <w:szCs w:val="24"/>
        </w:rPr>
      </w:pPr>
    </w:p>
    <w:sectPr w:rsidR="00D17388" w:rsidRPr="00390F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925D0"/>
    <w:multiLevelType w:val="hybridMultilevel"/>
    <w:tmpl w:val="F1F62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C54650"/>
    <w:multiLevelType w:val="hybridMultilevel"/>
    <w:tmpl w:val="F1F62D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95FCD"/>
    <w:multiLevelType w:val="multilevel"/>
    <w:tmpl w:val="28A46AF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>
    <w:nsid w:val="79894556"/>
    <w:multiLevelType w:val="hybridMultilevel"/>
    <w:tmpl w:val="00C49D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E03"/>
    <w:rsid w:val="000D1D26"/>
    <w:rsid w:val="00111CC5"/>
    <w:rsid w:val="00270537"/>
    <w:rsid w:val="00347AC5"/>
    <w:rsid w:val="00390FF0"/>
    <w:rsid w:val="004C454B"/>
    <w:rsid w:val="004E7CA8"/>
    <w:rsid w:val="005A24BC"/>
    <w:rsid w:val="005B6372"/>
    <w:rsid w:val="005D6E03"/>
    <w:rsid w:val="00617A6F"/>
    <w:rsid w:val="0063529A"/>
    <w:rsid w:val="006D3F94"/>
    <w:rsid w:val="00702BD3"/>
    <w:rsid w:val="007770AB"/>
    <w:rsid w:val="008C6623"/>
    <w:rsid w:val="00A34EF0"/>
    <w:rsid w:val="00A63244"/>
    <w:rsid w:val="00A87AF9"/>
    <w:rsid w:val="00A911C8"/>
    <w:rsid w:val="00AC64DA"/>
    <w:rsid w:val="00B273DE"/>
    <w:rsid w:val="00B71961"/>
    <w:rsid w:val="00BE31CD"/>
    <w:rsid w:val="00BF7F70"/>
    <w:rsid w:val="00D17388"/>
    <w:rsid w:val="00DB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5EF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6E03"/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6E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6E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6E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6E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6E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6E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6E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6E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6E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6E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6E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6E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6E0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6E0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6E0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6E0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6E0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6E0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6E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6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5D6E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5D6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6E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6E0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6E0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6E0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6E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6E0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6E03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5D6E03"/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6E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D6E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D6E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D6E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D6E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D6E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D6E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D6E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D6E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D6E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D6E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D6E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D6E0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D6E0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D6E0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D6E0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D6E0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D6E0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D6E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D6E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ntrinispavadinimas">
    <w:name w:val="Subtitle"/>
    <w:basedOn w:val="prastasis"/>
    <w:next w:val="prastasis"/>
    <w:link w:val="AntrinispavadinimasDiagrama"/>
    <w:uiPriority w:val="11"/>
    <w:qFormat/>
    <w:rsid w:val="005D6E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ntrinispavadinimasDiagrama">
    <w:name w:val="Antrinis pavadinimas Diagrama"/>
    <w:basedOn w:val="Numatytasispastraiposriftas"/>
    <w:link w:val="Antrinispavadinimas"/>
    <w:uiPriority w:val="11"/>
    <w:rsid w:val="005D6E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D6E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D6E0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D6E03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D6E0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D6E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D6E0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D6E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6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3647</Words>
  <Characters>2079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7</cp:revision>
  <dcterms:created xsi:type="dcterms:W3CDTF">2025-03-25T09:45:00Z</dcterms:created>
  <dcterms:modified xsi:type="dcterms:W3CDTF">2025-03-25T10:01:00Z</dcterms:modified>
</cp:coreProperties>
</file>